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FF" w:rsidRDefault="00B96F40" w:rsidP="00706A68">
      <w:pPr>
        <w:jc w:val="center"/>
        <w:rPr>
          <w:rFonts w:ascii="Snap ITC" w:hAnsi="Snap ITC"/>
          <w:b/>
          <w:sz w:val="28"/>
          <w:szCs w:val="28"/>
          <w:u w:val="single"/>
        </w:rPr>
      </w:pPr>
      <w:r w:rsidRPr="007779A5">
        <w:rPr>
          <w:rFonts w:ascii="Snap ITC" w:hAnsi="Snap ITC"/>
          <w:b/>
          <w:sz w:val="28"/>
          <w:szCs w:val="28"/>
          <w:u w:val="single"/>
        </w:rPr>
        <w:t>1.</w:t>
      </w:r>
      <w:r w:rsidR="00706A68" w:rsidRPr="007779A5">
        <w:rPr>
          <w:rFonts w:ascii="Snap ITC" w:hAnsi="Snap ITC"/>
          <w:b/>
          <w:sz w:val="28"/>
          <w:szCs w:val="28"/>
          <w:u w:val="single"/>
        </w:rPr>
        <w:t xml:space="preserve">6 </w:t>
      </w:r>
      <w:r w:rsidR="003D650C" w:rsidRPr="007779A5">
        <w:rPr>
          <w:rFonts w:ascii="Snap ITC" w:hAnsi="Snap ITC"/>
          <w:b/>
          <w:sz w:val="28"/>
          <w:szCs w:val="28"/>
          <w:u w:val="single"/>
        </w:rPr>
        <w:t>(Unfamiliar Texts)</w:t>
      </w:r>
      <w:r w:rsidR="00706A68" w:rsidRPr="007779A5">
        <w:rPr>
          <w:rFonts w:ascii="Snap ITC" w:hAnsi="Snap ITC"/>
          <w:b/>
          <w:sz w:val="28"/>
          <w:szCs w:val="28"/>
          <w:u w:val="single"/>
        </w:rPr>
        <w:t xml:space="preserve"> - </w:t>
      </w:r>
      <w:r w:rsidR="007779A5">
        <w:rPr>
          <w:rFonts w:ascii="Snap ITC" w:hAnsi="Snap ITC"/>
          <w:b/>
          <w:sz w:val="28"/>
          <w:szCs w:val="28"/>
          <w:u w:val="single"/>
        </w:rPr>
        <w:t>Your A</w:t>
      </w:r>
      <w:r w:rsidR="007779A5" w:rsidRPr="007779A5">
        <w:rPr>
          <w:rFonts w:ascii="Snap ITC" w:hAnsi="Snap ITC"/>
          <w:b/>
          <w:sz w:val="28"/>
          <w:szCs w:val="28"/>
          <w:u w:val="single"/>
        </w:rPr>
        <w:t>pproach</w:t>
      </w:r>
    </w:p>
    <w:p w:rsidR="007779A5" w:rsidRDefault="007779A5" w:rsidP="00027C02">
      <w:pPr>
        <w:pStyle w:val="NoSpacing"/>
      </w:pPr>
      <w:r>
        <w:t xml:space="preserve">The NCEA exam will include </w:t>
      </w:r>
      <w:r w:rsidRPr="007779A5">
        <w:rPr>
          <w:b/>
        </w:rPr>
        <w:t>three</w:t>
      </w:r>
      <w:r>
        <w:t xml:space="preserve"> texts this year: one poetic, one written (prose), and one visual.</w:t>
      </w:r>
    </w:p>
    <w:p w:rsidR="00027C02" w:rsidRDefault="00027C02" w:rsidP="00027C02">
      <w:pPr>
        <w:pStyle w:val="NoSpacing"/>
      </w:pPr>
      <w:r>
        <w:t>This is slightly different from the school exam in which there was also an oral text.</w:t>
      </w:r>
    </w:p>
    <w:p w:rsidR="00027C02" w:rsidRDefault="00027C02" w:rsidP="00027C02">
      <w:pPr>
        <w:pStyle w:val="NoSpacing"/>
      </w:pPr>
    </w:p>
    <w:p w:rsidR="007779A5" w:rsidRPr="007779A5" w:rsidRDefault="007779A5" w:rsidP="007779A5">
      <w:pPr>
        <w:rPr>
          <w:b/>
        </w:rPr>
      </w:pPr>
      <w:r w:rsidRPr="007779A5">
        <w:rPr>
          <w:b/>
        </w:rPr>
        <w:t>To Achieve:</w:t>
      </w:r>
    </w:p>
    <w:p w:rsidR="007779A5" w:rsidRDefault="007779A5" w:rsidP="007779A5">
      <w:pPr>
        <w:pStyle w:val="ListParagraph"/>
        <w:numPr>
          <w:ilvl w:val="0"/>
          <w:numId w:val="15"/>
        </w:numPr>
      </w:pPr>
      <w:r>
        <w:t xml:space="preserve"> show understanding of texts</w:t>
      </w:r>
    </w:p>
    <w:p w:rsidR="007779A5" w:rsidRDefault="007779A5" w:rsidP="007779A5">
      <w:pPr>
        <w:pStyle w:val="ListParagraph"/>
        <w:numPr>
          <w:ilvl w:val="0"/>
          <w:numId w:val="15"/>
        </w:numPr>
      </w:pPr>
      <w:r>
        <w:t>identify ideas and language features used</w:t>
      </w:r>
    </w:p>
    <w:p w:rsidR="007779A5" w:rsidRPr="007779A5" w:rsidRDefault="007779A5" w:rsidP="007779A5">
      <w:pPr>
        <w:rPr>
          <w:b/>
        </w:rPr>
      </w:pPr>
      <w:r w:rsidRPr="007779A5">
        <w:rPr>
          <w:b/>
        </w:rPr>
        <w:t>To Achieve with Merit and Excellence</w:t>
      </w:r>
    </w:p>
    <w:p w:rsidR="007779A5" w:rsidRDefault="007779A5" w:rsidP="007779A5">
      <w:pPr>
        <w:pStyle w:val="ListParagraph"/>
        <w:numPr>
          <w:ilvl w:val="0"/>
          <w:numId w:val="14"/>
        </w:numPr>
      </w:pPr>
      <w:r>
        <w:t>identify and explain ideas and language features (Merit)</w:t>
      </w:r>
    </w:p>
    <w:p w:rsidR="007779A5" w:rsidRDefault="007779A5" w:rsidP="007779A5">
      <w:pPr>
        <w:pStyle w:val="ListParagraph"/>
        <w:numPr>
          <w:ilvl w:val="0"/>
          <w:numId w:val="14"/>
        </w:numPr>
      </w:pPr>
      <w:r>
        <w:t>identify, explain  and appreciate ideas / style / language features (Excellence)</w:t>
      </w:r>
    </w:p>
    <w:p w:rsidR="007779A5" w:rsidRPr="00F97F17" w:rsidRDefault="001A0837" w:rsidP="007779A5">
      <w:pPr>
        <w:rPr>
          <w:b/>
          <w:u w:val="single"/>
        </w:rPr>
      </w:pPr>
      <w:r w:rsidRPr="00F97F17">
        <w:rPr>
          <w:b/>
          <w:u w:val="single"/>
        </w:rPr>
        <w:t>Steps to Achieving this standard</w:t>
      </w:r>
      <w:r w:rsidR="00F97F17" w:rsidRPr="00F97F17">
        <w:rPr>
          <w:b/>
          <w:u w:val="single"/>
        </w:rPr>
        <w:t xml:space="preserve"> – Home Study</w:t>
      </w:r>
    </w:p>
    <w:p w:rsidR="001A0837" w:rsidRDefault="001A0837" w:rsidP="001A0837">
      <w:pPr>
        <w:pStyle w:val="ListParagraph"/>
        <w:numPr>
          <w:ilvl w:val="0"/>
          <w:numId w:val="16"/>
        </w:numPr>
      </w:pPr>
      <w:r>
        <w:t>KNOW YOUR TERMINOLOGY!</w:t>
      </w:r>
    </w:p>
    <w:p w:rsidR="001A0837" w:rsidRDefault="00C77738" w:rsidP="00C77738">
      <w:pPr>
        <w:pStyle w:val="ListParagraph"/>
      </w:pPr>
      <w:r>
        <w:t>Be able to i</w:t>
      </w:r>
      <w:r w:rsidR="001A0837">
        <w:t>dentify what a simile, metaphor etc is</w:t>
      </w:r>
      <w:r>
        <w:t xml:space="preserve"> and b</w:t>
      </w:r>
      <w:r w:rsidR="001A0837">
        <w:t>e able to identify them when they appear in a text</w:t>
      </w:r>
      <w:r>
        <w:t>.</w:t>
      </w:r>
    </w:p>
    <w:p w:rsidR="001A0837" w:rsidRDefault="001A0837" w:rsidP="001A0837">
      <w:pPr>
        <w:pStyle w:val="ListParagraph"/>
      </w:pPr>
    </w:p>
    <w:p w:rsidR="001A0837" w:rsidRDefault="001A0837" w:rsidP="001A0837">
      <w:pPr>
        <w:pStyle w:val="ListParagraph"/>
        <w:numPr>
          <w:ilvl w:val="0"/>
          <w:numId w:val="16"/>
        </w:numPr>
      </w:pPr>
      <w:r>
        <w:t>KNOW WHY THESE T</w:t>
      </w:r>
      <w:r w:rsidR="00C77738">
        <w:t>E</w:t>
      </w:r>
      <w:r>
        <w:t>CHNIQUES ARE COMMONLY USED</w:t>
      </w:r>
    </w:p>
    <w:p w:rsidR="001A0837" w:rsidRDefault="00C77738" w:rsidP="00C77738">
      <w:pPr>
        <w:pStyle w:val="ListParagraph"/>
      </w:pPr>
      <w:r>
        <w:t xml:space="preserve">Memorise </w:t>
      </w:r>
      <w:r w:rsidR="001A0837">
        <w:t>the glossary sheets you have been given</w:t>
      </w:r>
    </w:p>
    <w:p w:rsidR="001A0837" w:rsidRDefault="001A0837" w:rsidP="00C77738">
      <w:pPr>
        <w:pStyle w:val="ListParagraph"/>
      </w:pPr>
      <w:r>
        <w:t xml:space="preserve"> </w:t>
      </w:r>
      <w:r w:rsidR="00F97F17">
        <w:t>Test yourself by putting these terms on cue cards, with the effect written on the back</w:t>
      </w:r>
    </w:p>
    <w:p w:rsidR="00C77738" w:rsidRDefault="00C77738" w:rsidP="00C77738">
      <w:pPr>
        <w:pStyle w:val="ListParagraph"/>
      </w:pPr>
    </w:p>
    <w:p w:rsidR="00C77738" w:rsidRDefault="00C77738" w:rsidP="00C77738">
      <w:pPr>
        <w:pStyle w:val="ListParagraph"/>
        <w:numPr>
          <w:ilvl w:val="0"/>
          <w:numId w:val="16"/>
        </w:numPr>
      </w:pPr>
      <w:r>
        <w:t>LOOK at the text.   Who is writing / presenting it?  In what situation? Try to refer to this in your answer</w:t>
      </w:r>
    </w:p>
    <w:p w:rsidR="00C77738" w:rsidRDefault="00C77738" w:rsidP="00C77738">
      <w:pPr>
        <w:pStyle w:val="ListParagraph"/>
        <w:numPr>
          <w:ilvl w:val="0"/>
          <w:numId w:val="16"/>
        </w:numPr>
      </w:pPr>
      <w:r>
        <w:t>What are we supposed to think or understand after reading the text (Ideas)?</w:t>
      </w:r>
    </w:p>
    <w:p w:rsidR="00C77738" w:rsidRDefault="00C77738" w:rsidP="00C77738">
      <w:pPr>
        <w:pStyle w:val="ListParagraph"/>
      </w:pPr>
    </w:p>
    <w:p w:rsidR="00C77738" w:rsidRDefault="00C77738" w:rsidP="00C77738">
      <w:pPr>
        <w:pStyle w:val="ListParagraph"/>
        <w:numPr>
          <w:ilvl w:val="0"/>
          <w:numId w:val="16"/>
        </w:numPr>
      </w:pPr>
      <w:r>
        <w:t>Why was this written (Purpose)?  How do they want us to feel or react?</w:t>
      </w:r>
    </w:p>
    <w:p w:rsidR="00C77738" w:rsidRDefault="00C77738" w:rsidP="00C77738">
      <w:pPr>
        <w:pStyle w:val="ListParagraph"/>
        <w:numPr>
          <w:ilvl w:val="0"/>
          <w:numId w:val="16"/>
        </w:numPr>
      </w:pPr>
      <w:r>
        <w:t xml:space="preserve">Identify language features.  Why have they been used in this particular place in the text?  Do they add extra meaning (emotive words)?  Do they add to the tone (angry, warning, </w:t>
      </w:r>
      <w:proofErr w:type="gramStart"/>
      <w:r>
        <w:t>sad</w:t>
      </w:r>
      <w:proofErr w:type="gramEnd"/>
      <w:r>
        <w:t xml:space="preserve">)?  </w:t>
      </w:r>
      <w:r w:rsidRPr="00D75F5F">
        <w:rPr>
          <w:i/>
        </w:rPr>
        <w:t>Do they appeal to a particular audience?</w:t>
      </w:r>
    </w:p>
    <w:p w:rsidR="00C77738" w:rsidRDefault="00C77738" w:rsidP="00C77738">
      <w:pPr>
        <w:pStyle w:val="ListParagraph"/>
        <w:numPr>
          <w:ilvl w:val="0"/>
          <w:numId w:val="16"/>
        </w:numPr>
      </w:pPr>
      <w:r>
        <w:t>Are there any links to texts we might know (</w:t>
      </w:r>
      <w:proofErr w:type="spellStart"/>
      <w:r>
        <w:t>e.g</w:t>
      </w:r>
      <w:proofErr w:type="spellEnd"/>
      <w:r>
        <w:t>: Three Little Pigs?)</w:t>
      </w:r>
    </w:p>
    <w:p w:rsidR="00F97F17" w:rsidRPr="00F97F17" w:rsidRDefault="00F97F17" w:rsidP="00F97F17">
      <w:pPr>
        <w:rPr>
          <w:b/>
          <w:u w:val="single"/>
        </w:rPr>
      </w:pPr>
      <w:r w:rsidRPr="00F97F17">
        <w:rPr>
          <w:b/>
          <w:u w:val="single"/>
        </w:rPr>
        <w:t>In the Exam</w:t>
      </w:r>
    </w:p>
    <w:p w:rsidR="00F97F17" w:rsidRDefault="00F97F17" w:rsidP="00F97F17">
      <w:pPr>
        <w:pStyle w:val="ListParagraph"/>
        <w:numPr>
          <w:ilvl w:val="0"/>
          <w:numId w:val="17"/>
        </w:numPr>
      </w:pPr>
      <w:r>
        <w:t>Read the extracts and questions carefully – make sure you understand exactly what the question is asking you.  For example, if it asks you for a verbal language feature, do NOT say ‘contrast’ – this is a visual feature!</w:t>
      </w:r>
    </w:p>
    <w:p w:rsidR="00F97F17" w:rsidRDefault="00F97F17" w:rsidP="00F97F17">
      <w:pPr>
        <w:pStyle w:val="ListParagraph"/>
        <w:numPr>
          <w:ilvl w:val="0"/>
          <w:numId w:val="17"/>
        </w:numPr>
      </w:pPr>
      <w:r>
        <w:t>Use all the information you are given – use the line numbers to make sure you</w:t>
      </w:r>
      <w:r w:rsidR="00700E51">
        <w:t xml:space="preserve"> are looking at the part you are asked</w:t>
      </w:r>
    </w:p>
    <w:p w:rsidR="00700E51" w:rsidRDefault="00700E51" w:rsidP="00F97F17">
      <w:pPr>
        <w:pStyle w:val="ListParagraph"/>
        <w:numPr>
          <w:ilvl w:val="0"/>
          <w:numId w:val="17"/>
        </w:numPr>
      </w:pPr>
      <w:r>
        <w:t>Quote examples from the text (in quotation marks) to back up your answer – don’t make up your own quotes</w:t>
      </w:r>
    </w:p>
    <w:p w:rsidR="00700E51" w:rsidRDefault="00700E51" w:rsidP="00F97F17">
      <w:pPr>
        <w:pStyle w:val="ListParagraph"/>
        <w:numPr>
          <w:ilvl w:val="0"/>
          <w:numId w:val="17"/>
        </w:numPr>
      </w:pPr>
      <w:r>
        <w:t>If you are not giving a quote. try to explain things in your own words rather than repeating the same lines from the text as part of your explanation</w:t>
      </w:r>
    </w:p>
    <w:p w:rsidR="00F87D46" w:rsidRDefault="00F97F17" w:rsidP="00C77738">
      <w:pPr>
        <w:pStyle w:val="ListParagraph"/>
        <w:numPr>
          <w:ilvl w:val="0"/>
          <w:numId w:val="17"/>
        </w:numPr>
      </w:pPr>
      <w:r>
        <w:t>ATTEMPT ALL PARTS OF THE PAPER EVEN IF YOU ARE NOT SURE!</w:t>
      </w:r>
      <w:r w:rsidR="00700E51">
        <w:t xml:space="preserve">!  </w:t>
      </w:r>
    </w:p>
    <w:sectPr w:rsidR="00F87D46" w:rsidSect="00C83F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7DD9"/>
    <w:multiLevelType w:val="hybridMultilevel"/>
    <w:tmpl w:val="6C06AD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D2F87"/>
    <w:multiLevelType w:val="hybridMultilevel"/>
    <w:tmpl w:val="AA8C31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04BF6"/>
    <w:multiLevelType w:val="hybridMultilevel"/>
    <w:tmpl w:val="A4C6B4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378B9"/>
    <w:multiLevelType w:val="hybridMultilevel"/>
    <w:tmpl w:val="C4A8110C"/>
    <w:lvl w:ilvl="0" w:tplc="5B7888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07A55"/>
    <w:multiLevelType w:val="hybridMultilevel"/>
    <w:tmpl w:val="0F4671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F440A"/>
    <w:multiLevelType w:val="hybridMultilevel"/>
    <w:tmpl w:val="F0745A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090394"/>
    <w:multiLevelType w:val="hybridMultilevel"/>
    <w:tmpl w:val="C69A85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E0989"/>
    <w:multiLevelType w:val="hybridMultilevel"/>
    <w:tmpl w:val="F4D07E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84F6C"/>
    <w:multiLevelType w:val="hybridMultilevel"/>
    <w:tmpl w:val="2D2E87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690070"/>
    <w:multiLevelType w:val="hybridMultilevel"/>
    <w:tmpl w:val="C5C00DAA"/>
    <w:lvl w:ilvl="0" w:tplc="A4584FE8">
      <w:start w:val="1"/>
      <w:numFmt w:val="bullet"/>
      <w:lvlText w:val="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EB660E"/>
    <w:multiLevelType w:val="hybridMultilevel"/>
    <w:tmpl w:val="F75AE91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7946A1"/>
    <w:multiLevelType w:val="hybridMultilevel"/>
    <w:tmpl w:val="C860A8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C551AE"/>
    <w:multiLevelType w:val="hybridMultilevel"/>
    <w:tmpl w:val="A9D4A7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84282A"/>
    <w:multiLevelType w:val="hybridMultilevel"/>
    <w:tmpl w:val="1A8A6564"/>
    <w:lvl w:ilvl="0" w:tplc="E686576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4A21DB"/>
    <w:multiLevelType w:val="hybridMultilevel"/>
    <w:tmpl w:val="06F070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ED6402"/>
    <w:multiLevelType w:val="hybridMultilevel"/>
    <w:tmpl w:val="E7E607E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5732B1"/>
    <w:multiLevelType w:val="hybridMultilevel"/>
    <w:tmpl w:val="220C780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874DF"/>
    <w:multiLevelType w:val="hybridMultilevel"/>
    <w:tmpl w:val="C8FAD376"/>
    <w:lvl w:ilvl="0" w:tplc="1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8">
    <w:nsid w:val="7CDE2D9A"/>
    <w:multiLevelType w:val="hybridMultilevel"/>
    <w:tmpl w:val="87CAE3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"/>
  </w:num>
  <w:num w:numId="4">
    <w:abstractNumId w:val="6"/>
  </w:num>
  <w:num w:numId="5">
    <w:abstractNumId w:val="11"/>
  </w:num>
  <w:num w:numId="6">
    <w:abstractNumId w:val="7"/>
  </w:num>
  <w:num w:numId="7">
    <w:abstractNumId w:val="5"/>
  </w:num>
  <w:num w:numId="8">
    <w:abstractNumId w:val="2"/>
  </w:num>
  <w:num w:numId="9">
    <w:abstractNumId w:val="18"/>
  </w:num>
  <w:num w:numId="10">
    <w:abstractNumId w:val="8"/>
  </w:num>
  <w:num w:numId="11">
    <w:abstractNumId w:val="0"/>
  </w:num>
  <w:num w:numId="12">
    <w:abstractNumId w:val="14"/>
  </w:num>
  <w:num w:numId="13">
    <w:abstractNumId w:val="9"/>
  </w:num>
  <w:num w:numId="14">
    <w:abstractNumId w:val="3"/>
  </w:num>
  <w:num w:numId="15">
    <w:abstractNumId w:val="13"/>
  </w:num>
  <w:num w:numId="16">
    <w:abstractNumId w:val="10"/>
  </w:num>
  <w:num w:numId="17">
    <w:abstractNumId w:val="4"/>
  </w:num>
  <w:num w:numId="18">
    <w:abstractNumId w:val="16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06A68"/>
    <w:rsid w:val="00027C02"/>
    <w:rsid w:val="001A0837"/>
    <w:rsid w:val="003D650C"/>
    <w:rsid w:val="004117C4"/>
    <w:rsid w:val="00700E51"/>
    <w:rsid w:val="00706A68"/>
    <w:rsid w:val="007779A5"/>
    <w:rsid w:val="00783F65"/>
    <w:rsid w:val="00B96F40"/>
    <w:rsid w:val="00BD5EEF"/>
    <w:rsid w:val="00C54E15"/>
    <w:rsid w:val="00C77738"/>
    <w:rsid w:val="00C83FFF"/>
    <w:rsid w:val="00D23F23"/>
    <w:rsid w:val="00D75F5F"/>
    <w:rsid w:val="00F50799"/>
    <w:rsid w:val="00F87D46"/>
    <w:rsid w:val="00F9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A68"/>
    <w:pPr>
      <w:ind w:left="720"/>
      <w:contextualSpacing/>
    </w:pPr>
  </w:style>
  <w:style w:type="paragraph" w:styleId="NoSpacing">
    <w:name w:val="No Spacing"/>
    <w:uiPriority w:val="1"/>
    <w:qFormat/>
    <w:rsid w:val="00F507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dc:description/>
  <cp:lastModifiedBy>sharon</cp:lastModifiedBy>
  <cp:revision>9</cp:revision>
  <dcterms:created xsi:type="dcterms:W3CDTF">2008-09-04T05:59:00Z</dcterms:created>
  <dcterms:modified xsi:type="dcterms:W3CDTF">2008-09-04T06:36:00Z</dcterms:modified>
</cp:coreProperties>
</file>